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 w:cstheme="minorHAnsi"/>
          <w:b/>
          <w:bCs/>
          <w:sz w:val="24"/>
          <w:szCs w:val="24"/>
          <w:lang w:val="en-GB"/>
        </w:rPr>
      </w:pPr>
      <w:r>
        <w:rPr>
          <w:rFonts w:cs="Calibri" w:cstheme="minorHAnsi"/>
          <w:b/>
          <w:bCs/>
          <w:sz w:val="24"/>
          <w:szCs w:val="24"/>
          <w:lang w:val="en-GB"/>
        </w:rPr>
        <w:t>Sustainability Action Plan</w:t>
      </w:r>
    </w:p>
    <w:tbl>
      <w:tblPr>
        <w:tblStyle w:val="Tabelamrea"/>
        <w:tblW w:w="12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1984"/>
        <w:gridCol w:w="1985"/>
        <w:gridCol w:w="282"/>
        <w:gridCol w:w="2750"/>
      </w:tblGrid>
      <w:tr>
        <w:trPr>
          <w:trHeight w:val="340" w:hRule="atLeast"/>
        </w:trPr>
        <w:tc>
          <w:tcPr>
            <w:tcW w:w="7933" w:type="dxa"/>
            <w:gridSpan w:val="2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  <w:t>Property name</w:t>
            </w:r>
          </w:p>
        </w:tc>
        <w:tc>
          <w:tcPr>
            <w:tcW w:w="2267" w:type="dxa"/>
            <w:gridSpan w:val="2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  <w:t>Plan period start</w:t>
            </w:r>
          </w:p>
        </w:tc>
        <w:tc>
          <w:tcPr>
            <w:tcW w:w="275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  <w:t>Plan period end</w:t>
            </w:r>
          </w:p>
        </w:tc>
      </w:tr>
      <w:tr>
        <w:trPr>
          <w:trHeight w:val="567" w:hRule="atLeast"/>
        </w:trPr>
        <w:tc>
          <w:tcPr>
            <w:tcW w:w="793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en-GB" w:eastAsia="en-US" w:bidi="ar-SA"/>
              </w:rPr>
              <w:t>Sever turizem d.o.o.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en-GB" w:eastAsia="en-US" w:bidi="ar-SA"/>
              </w:rPr>
              <w:t>November 2025</w:t>
            </w:r>
          </w:p>
        </w:tc>
        <w:tc>
          <w:tcPr>
            <w:tcW w:w="275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en-GB" w:eastAsia="en-US" w:bidi="ar-SA"/>
              </w:rPr>
              <w:t>October 202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en-GB" w:eastAsia="en-US" w:bidi="ar-SA"/>
              </w:rPr>
              <w:t>6</w:t>
            </w:r>
          </w:p>
        </w:tc>
      </w:tr>
      <w:tr>
        <w:trPr>
          <w:trHeight w:val="340" w:hRule="atLeast"/>
        </w:trPr>
        <w:tc>
          <w:tcPr>
            <w:tcW w:w="594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  <w:t>Plan coordinator</w:t>
            </w:r>
          </w:p>
        </w:tc>
        <w:tc>
          <w:tcPr>
            <w:tcW w:w="7001" w:type="dxa"/>
            <w:gridSpan w:val="4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  <w:t>Job title/designation</w:t>
            </w:r>
          </w:p>
        </w:tc>
      </w:tr>
      <w:tr>
        <w:trPr>
          <w:trHeight w:val="567" w:hRule="atLeast"/>
        </w:trPr>
        <w:tc>
          <w:tcPr>
            <w:tcW w:w="59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GB" w:eastAsia="en-US" w:bidi="ar-SA"/>
              </w:rPr>
              <w:t>Ana Sever Božič</w:t>
            </w:r>
          </w:p>
        </w:tc>
        <w:tc>
          <w:tcPr>
            <w:tcW w:w="700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GB" w:eastAsia="en-US" w:bidi="ar-SA"/>
              </w:rPr>
              <w:t>CEO</w:t>
            </w:r>
          </w:p>
        </w:tc>
      </w:tr>
      <w:tr>
        <w:trPr>
          <w:trHeight w:val="340" w:hRule="atLeast"/>
        </w:trPr>
        <w:tc>
          <w:tcPr>
            <w:tcW w:w="12950" w:type="dxa"/>
            <w:gridSpan w:val="5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en-GB" w:eastAsia="en-US" w:bidi="ar-SA"/>
              </w:rPr>
              <w:t>SENIOR MANAGER APPROVAL OF COMPLETED PLAN</w:t>
            </w:r>
          </w:p>
        </w:tc>
      </w:tr>
      <w:tr>
        <w:trPr>
          <w:trHeight w:val="340" w:hRule="atLeast"/>
        </w:trPr>
        <w:tc>
          <w:tcPr>
            <w:tcW w:w="594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  <w:t>Signature</w:t>
            </w:r>
          </w:p>
        </w:tc>
        <w:tc>
          <w:tcPr>
            <w:tcW w:w="7001" w:type="dxa"/>
            <w:gridSpan w:val="4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  <w:t>First and last name</w:t>
            </w:r>
          </w:p>
        </w:tc>
      </w:tr>
      <w:tr>
        <w:trPr>
          <w:trHeight w:val="567" w:hRule="atLeast"/>
        </w:trPr>
        <w:tc>
          <w:tcPr>
            <w:tcW w:w="594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7001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GB" w:eastAsia="en-US" w:bidi="ar-SA"/>
              </w:rPr>
              <w:t>Ana Sever Božič</w:t>
            </w:r>
          </w:p>
        </w:tc>
      </w:tr>
      <w:tr>
        <w:trPr>
          <w:trHeight w:val="283" w:hRule="atLeast"/>
        </w:trPr>
        <w:tc>
          <w:tcPr>
            <w:tcW w:w="59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3969" w:type="dxa"/>
            <w:gridSpan w:val="2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  <w:t>Job title</w:t>
            </w:r>
          </w:p>
        </w:tc>
        <w:tc>
          <w:tcPr>
            <w:tcW w:w="3032" w:type="dxa"/>
            <w:gridSpan w:val="2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  <w:t>Date of approval</w:t>
            </w:r>
          </w:p>
        </w:tc>
      </w:tr>
      <w:tr>
        <w:trPr>
          <w:trHeight w:val="567" w:hRule="atLeast"/>
        </w:trPr>
        <w:tc>
          <w:tcPr>
            <w:tcW w:w="59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396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GB" w:eastAsia="en-US" w:bidi="ar-SA"/>
              </w:rPr>
              <w:t>CEO</w:t>
            </w:r>
          </w:p>
        </w:tc>
        <w:tc>
          <w:tcPr>
            <w:tcW w:w="303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GB" w:eastAsia="en-US" w:bidi="ar-SA"/>
              </w:rPr>
              <w:t>8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en-GB" w:eastAsia="en-US" w:bidi="ar-SA"/>
              </w:rPr>
              <w:t xml:space="preserve"> Oct. 2025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Style w:val="Tabelamrea"/>
        <w:tblW w:w="12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7087"/>
        <w:gridCol w:w="1588"/>
        <w:gridCol w:w="1248"/>
        <w:gridCol w:w="2464"/>
      </w:tblGrid>
      <w:tr>
        <w:trPr>
          <w:trHeight w:val="340" w:hRule="atLeast"/>
        </w:trPr>
        <w:tc>
          <w:tcPr>
            <w:tcW w:w="12949" w:type="dxa"/>
            <w:gridSpan w:val="5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en-GB" w:eastAsia="en-US" w:bidi="ar-SA"/>
              </w:rPr>
              <w:t>SUSTAINABILITY GOALS</w:t>
            </w:r>
          </w:p>
        </w:tc>
      </w:tr>
      <w:tr>
        <w:trPr>
          <w:trHeight w:val="340" w:hRule="atLeast"/>
        </w:trPr>
        <w:tc>
          <w:tcPr>
            <w:tcW w:w="10485" w:type="dxa"/>
            <w:gridSpan w:val="4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en-GB" w:eastAsia="en-US" w:bidi="ar-SA"/>
              </w:rPr>
              <w:t>Greenhouse gas emissions goal 1</w:t>
            </w:r>
          </w:p>
        </w:tc>
        <w:tc>
          <w:tcPr>
            <w:tcW w:w="246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en-GB" w:eastAsia="en-US" w:bidi="ar-SA"/>
              </w:rPr>
              <w:t>Deadline</w:t>
            </w:r>
          </w:p>
        </w:tc>
      </w:tr>
      <w:tr>
        <w:trPr>
          <w:trHeight w:val="454" w:hRule="atLeast"/>
        </w:trPr>
        <w:tc>
          <w:tcPr>
            <w:tcW w:w="10485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Optimize energy use within the company’s facilities and operations by improving efficiency and increasing the share of renewable energy sources.</w:t>
            </w:r>
          </w:p>
        </w:tc>
        <w:tc>
          <w:tcPr>
            <w:tcW w:w="246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by 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October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 2026</w:t>
            </w:r>
          </w:p>
        </w:tc>
      </w:tr>
      <w:tr>
        <w:trPr>
          <w:trHeight w:val="340" w:hRule="atLeast"/>
        </w:trPr>
        <w:tc>
          <w:tcPr>
            <w:tcW w:w="12949" w:type="dxa"/>
            <w:gridSpan w:val="5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  <w:t>Actions/Activities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1.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Replace all lighting with </w:t>
            </w:r>
            <w:r>
              <w:rPr>
                <w:rStyle w:val="Strong"/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LED bulbs</w:t>
            </w:r>
          </w:p>
        </w:tc>
        <w:tc>
          <w:tcPr>
            <w:tcW w:w="158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1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100% by the end of 2025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8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1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8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1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2.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Install </w:t>
            </w:r>
            <w:r>
              <w:rPr>
                <w:rStyle w:val="Strong"/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automatic thermostats and motion sensors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 for lighting and heating control</w:t>
            </w:r>
          </w:p>
        </w:tc>
        <w:tc>
          <w:tcPr>
            <w:tcW w:w="158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1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October 2026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8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1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8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1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3.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Conduct </w:t>
            </w:r>
            <w:r>
              <w:rPr>
                <w:rStyle w:val="Strong"/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monthly monitoring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 of energy consumption</w:t>
            </w:r>
          </w:p>
        </w:tc>
        <w:tc>
          <w:tcPr>
            <w:tcW w:w="158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1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October 2025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8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1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8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1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4.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Raising</w:t>
            </w:r>
            <w:r>
              <w:rPr>
                <w:rStyle w:val="Strong"/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 awareness 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on energy saving practices with signages</w:t>
            </w:r>
          </w:p>
        </w:tc>
        <w:tc>
          <w:tcPr>
            <w:tcW w:w="158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1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November 2025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8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1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8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1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mrea"/>
        <w:tblW w:w="12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7087"/>
        <w:gridCol w:w="1559"/>
        <w:gridCol w:w="1277"/>
        <w:gridCol w:w="2464"/>
      </w:tblGrid>
      <w:tr>
        <w:trPr>
          <w:trHeight w:val="340" w:hRule="atLeast"/>
        </w:trPr>
        <w:tc>
          <w:tcPr>
            <w:tcW w:w="10485" w:type="dxa"/>
            <w:gridSpan w:val="4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en-GB" w:eastAsia="en-US" w:bidi="ar-SA"/>
              </w:rPr>
              <w:t>Greenhouse gas emissions goal 2</w:t>
            </w:r>
          </w:p>
        </w:tc>
        <w:tc>
          <w:tcPr>
            <w:tcW w:w="246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en-GB" w:eastAsia="en-US" w:bidi="ar-SA"/>
              </w:rPr>
              <w:t>Deadline</w:t>
            </w:r>
          </w:p>
        </w:tc>
      </w:tr>
      <w:tr>
        <w:trPr>
          <w:trHeight w:val="454" w:hRule="atLeast"/>
        </w:trPr>
        <w:tc>
          <w:tcPr>
            <w:tcW w:w="10485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Reduce Emissions from Transport and Mobility</w:t>
            </w:r>
          </w:p>
        </w:tc>
        <w:tc>
          <w:tcPr>
            <w:tcW w:w="246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GB" w:eastAsia="en-US" w:bidi="ar-SA"/>
              </w:rPr>
              <w:t>October 2026</w:t>
            </w:r>
          </w:p>
        </w:tc>
      </w:tr>
      <w:tr>
        <w:trPr>
          <w:trHeight w:val="340" w:hRule="atLeast"/>
        </w:trPr>
        <w:tc>
          <w:tcPr>
            <w:tcW w:w="12949" w:type="dxa"/>
            <w:gridSpan w:val="5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  <w:t>Actions/Activities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1.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Encourage low-carbon mobility for both employees and guests to reduce transport-related CO₂ emissions.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November 2025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2.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Implement an internal </w:t>
            </w:r>
            <w:r>
              <w:rPr>
                <w:rStyle w:val="Strong"/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Green Travel Policy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 shared transport and cycling over car travel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October 2026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3.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Provide </w:t>
            </w:r>
            <w:r>
              <w:rPr>
                <w:rStyle w:val="Strong"/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electric bikes or EV charging stations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 for guests with the help of municipality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Two years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4.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Style w:val="Tabelamrea"/>
        <w:tblW w:w="12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7087"/>
        <w:gridCol w:w="1559"/>
        <w:gridCol w:w="1277"/>
        <w:gridCol w:w="2464"/>
      </w:tblGrid>
      <w:tr>
        <w:trPr>
          <w:trHeight w:val="340" w:hRule="atLeast"/>
        </w:trPr>
        <w:tc>
          <w:tcPr>
            <w:tcW w:w="10485" w:type="dxa"/>
            <w:gridSpan w:val="4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en-GB" w:eastAsia="en-US" w:bidi="ar-SA"/>
              </w:rPr>
              <w:t>Biodiversity goal 1</w:t>
            </w:r>
          </w:p>
        </w:tc>
        <w:tc>
          <w:tcPr>
            <w:tcW w:w="246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en-GB" w:eastAsia="en-US" w:bidi="ar-SA"/>
              </w:rPr>
              <w:t>Deadline</w:t>
            </w:r>
          </w:p>
        </w:tc>
      </w:tr>
      <w:tr>
        <w:trPr>
          <w:trHeight w:val="454" w:hRule="atLeast"/>
        </w:trPr>
        <w:tc>
          <w:tcPr>
            <w:tcW w:w="10485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Protect and Enhance Local Biodiversity by Controlling Invasive Alien Species</w:t>
            </w:r>
          </w:p>
        </w:tc>
        <w:tc>
          <w:tcPr>
            <w:tcW w:w="246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GB" w:eastAsia="en-US" w:bidi="ar-SA"/>
              </w:rPr>
              <w:t>October 2026</w:t>
            </w:r>
          </w:p>
        </w:tc>
      </w:tr>
      <w:tr>
        <w:trPr>
          <w:trHeight w:val="340" w:hRule="atLeast"/>
        </w:trPr>
        <w:tc>
          <w:tcPr>
            <w:tcW w:w="12949" w:type="dxa"/>
            <w:gridSpan w:val="5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  <w:t>Actions/Activities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1.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Conduct an </w:t>
            </w:r>
            <w:r>
              <w:rPr>
                <w:rStyle w:val="Strong"/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annual biodiversity assessment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 to identify invasive alien species (plants and insects).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4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October 2026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2.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Organize </w:t>
            </w:r>
            <w:r>
              <w:rPr>
                <w:rStyle w:val="Strong"/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removal and control activities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 twice per year in cooperation with local environmental organizations or municipalities.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October 2026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3.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Train staff and local partners to </w:t>
            </w:r>
            <w:r>
              <w:rPr>
                <w:rStyle w:val="Strong"/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recognize and report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 invasive species.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October 2026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4.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Replace removed species with </w:t>
            </w:r>
            <w:r>
              <w:rPr>
                <w:rStyle w:val="Strong"/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native plants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 that support pollinators and local fauna.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October 2026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5.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Communicate the initiative through </w:t>
            </w:r>
            <w:r>
              <w:rPr>
                <w:rStyle w:val="Strong"/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guest education materials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 (signage, website, guided tours)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October 2026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Style w:val="Tabelamrea"/>
        <w:tblW w:w="12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7087"/>
        <w:gridCol w:w="1559"/>
        <w:gridCol w:w="1277"/>
        <w:gridCol w:w="2464"/>
      </w:tblGrid>
      <w:tr>
        <w:trPr>
          <w:trHeight w:val="340" w:hRule="atLeast"/>
        </w:trPr>
        <w:tc>
          <w:tcPr>
            <w:tcW w:w="10485" w:type="dxa"/>
            <w:gridSpan w:val="4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en-GB" w:eastAsia="en-US" w:bidi="ar-SA"/>
              </w:rPr>
              <w:t>Water goal 1</w:t>
            </w:r>
          </w:p>
        </w:tc>
        <w:tc>
          <w:tcPr>
            <w:tcW w:w="246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en-GB" w:eastAsia="en-US" w:bidi="ar-SA"/>
              </w:rPr>
              <w:t>Deadline</w:t>
            </w:r>
          </w:p>
        </w:tc>
      </w:tr>
      <w:tr>
        <w:trPr>
          <w:trHeight w:val="454" w:hRule="atLeast"/>
        </w:trPr>
        <w:tc>
          <w:tcPr>
            <w:tcW w:w="10485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Reduce Water Consumption through Efficient Use and Low-Flow Technologies</w:t>
            </w:r>
          </w:p>
        </w:tc>
        <w:tc>
          <w:tcPr>
            <w:tcW w:w="246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GB" w:eastAsia="en-US" w:bidi="ar-SA"/>
              </w:rPr>
              <w:t>October 2026</w:t>
            </w:r>
          </w:p>
        </w:tc>
      </w:tr>
      <w:tr>
        <w:trPr>
          <w:trHeight w:val="340" w:hRule="atLeast"/>
        </w:trPr>
        <w:tc>
          <w:tcPr>
            <w:tcW w:w="12949" w:type="dxa"/>
            <w:gridSpan w:val="5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  <w:t>Actions/Activities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1.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Install </w:t>
            </w:r>
            <w:r>
              <w:rPr>
                <w:rStyle w:val="Strong"/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low-flow faucets, showerheads, and toilet flush systems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 in all facilities.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4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October 2026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2.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Conduct </w:t>
            </w:r>
            <w:r>
              <w:rPr>
                <w:rStyle w:val="Strong"/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monthly monitoring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 of water usage and identify abnormal consumption patterns.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November 2025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3.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Develop </w:t>
            </w:r>
            <w:r>
              <w:rPr>
                <w:rStyle w:val="Strong"/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guest awareness materials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 (e.g. signs encouraging towel reuse, shorter showers).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November 2025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4.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Collect and </w:t>
            </w:r>
            <w:r>
              <w:rPr>
                <w:rStyle w:val="Strong"/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reuse rainwater </w:t>
            </w:r>
            <w:r>
              <w:rPr>
                <w:rStyle w:val="Strong"/>
                <w:rFonts w:eastAsia="Calibri" w:cs="" w:ascii="Ebrima" w:hAnsi="Ebrima"/>
                <w:b w:val="false"/>
                <w:kern w:val="0"/>
                <w:sz w:val="22"/>
                <w:szCs w:val="22"/>
                <w:lang w:val="en-GB" w:eastAsia="en-US" w:bidi="ar-SA"/>
              </w:rPr>
              <w:t>to use as irrigation of the garden.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October 2026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Style w:val="Tabelamrea"/>
        <w:tblW w:w="12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7087"/>
        <w:gridCol w:w="1559"/>
        <w:gridCol w:w="1277"/>
        <w:gridCol w:w="2464"/>
      </w:tblGrid>
      <w:tr>
        <w:trPr>
          <w:trHeight w:val="340" w:hRule="atLeast"/>
        </w:trPr>
        <w:tc>
          <w:tcPr>
            <w:tcW w:w="10485" w:type="dxa"/>
            <w:gridSpan w:val="4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en-GB" w:eastAsia="en-US" w:bidi="ar-SA"/>
              </w:rPr>
              <w:t>Community support activity 1</w:t>
            </w:r>
          </w:p>
        </w:tc>
        <w:tc>
          <w:tcPr>
            <w:tcW w:w="246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en-GB" w:eastAsia="en-US" w:bidi="ar-SA"/>
              </w:rPr>
              <w:t>Deadline</w:t>
            </w:r>
          </w:p>
        </w:tc>
      </w:tr>
      <w:tr>
        <w:trPr>
          <w:trHeight w:val="454" w:hRule="atLeast"/>
        </w:trPr>
        <w:tc>
          <w:tcPr>
            <w:tcW w:w="12949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Strengthen Collaboration with the Local Community</w:t>
            </w:r>
          </w:p>
        </w:tc>
      </w:tr>
      <w:tr>
        <w:trPr>
          <w:trHeight w:val="340" w:hRule="atLeast"/>
        </w:trPr>
        <w:tc>
          <w:tcPr>
            <w:tcW w:w="12949" w:type="dxa"/>
            <w:gridSpan w:val="5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  <w:t>Actions/Activities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1.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Establish </w:t>
            </w:r>
            <w:r>
              <w:rPr>
                <w:rStyle w:val="Strong"/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formal partnerships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 with at least two local businesses or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October 2026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2.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Style w:val="Strong"/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Prioritize local suppliers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 for products and services (e.g. food, maintenance, printed materials).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October 2026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3.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Support </w:t>
            </w:r>
            <w:r>
              <w:rPr>
                <w:rStyle w:val="Strong"/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local events or educational programs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 related to sustainability, culture, or environmental awareness.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GB" w:eastAsia="en-US" w:bidi="ar-SA"/>
              </w:rPr>
              <w:t>October 2026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4.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Offer </w:t>
            </w:r>
            <w:r>
              <w:rPr>
                <w:rStyle w:val="Strong"/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authentic local experiences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 to guests (e.g. guided tours, local crafts workshops).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October 2026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5.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Ebrima" w:hAnsi="Ebrima" w:eastAsia="Calibri" w:cs="Calibri" w:cstheme="minorHAnsi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Calibri" w:cstheme="minorHAnsi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Be a part of the </w:t>
            </w:r>
            <w:r>
              <w:rPr>
                <w:rFonts w:eastAsia="Calibri" w:cs="Calibri" w:cstheme="minorHAnsi" w:ascii="Ebrima" w:hAnsi="Ebrima"/>
                <w:b/>
                <w:bCs/>
                <w:kern w:val="0"/>
                <w:sz w:val="22"/>
                <w:szCs w:val="22"/>
                <w:lang w:val="en-GB" w:eastAsia="en-US" w:bidi="ar-SA"/>
              </w:rPr>
              <w:t>national initiative Slovenia green</w:t>
            </w:r>
            <w:r>
              <w:rPr>
                <w:rFonts w:eastAsia="Calibri" w:cs="Calibri" w:cstheme="minorHAnsi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 run by the Slovenian Tourist Board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en-GB" w:eastAsia="en-US" w:bidi="ar-SA"/>
              </w:rPr>
              <w:t>October 2026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Style w:val="Tabelamrea"/>
        <w:tblW w:w="12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7087"/>
        <w:gridCol w:w="1559"/>
        <w:gridCol w:w="3741"/>
      </w:tblGrid>
      <w:tr>
        <w:trPr>
          <w:trHeight w:val="340" w:hRule="atLeast"/>
        </w:trPr>
        <w:tc>
          <w:tcPr>
            <w:tcW w:w="12949" w:type="dxa"/>
            <w:gridSpan w:val="4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  <w:t>OTHER ACTIVITIES, GOALS AND IMPROVEMENTS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1.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 w:ascii="Ebrima" w:hAnsi="Ebrima"/>
                <w:b/>
                <w:kern w:val="0"/>
                <w:sz w:val="22"/>
                <w:szCs w:val="22"/>
                <w:lang w:val="en-GB" w:eastAsia="en-US" w:bidi="ar-SA"/>
              </w:rPr>
              <w:t>Waste Reduction and Circular Economy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Ebrima" w:hAnsi="Ebrima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Reduce waste generation and increase recycling and reuse practices.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Reduce total waste volume by 25% by 202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6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 and achieve at least 70% waste separation rate.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4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October 2026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4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4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2.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 w:ascii="Ebrima" w:hAnsi="Ebrima"/>
                <w:b/>
                <w:kern w:val="0"/>
                <w:sz w:val="22"/>
                <w:szCs w:val="22"/>
                <w:lang w:val="en-GB" w:eastAsia="en-US" w:bidi="ar-SA"/>
              </w:rPr>
              <w:t>Sustainable Procurement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Ensure that at least 50% of all purchased goods and services come from sustainable or certified suppliers.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4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October 2026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4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4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3.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 w:ascii="Ebrima" w:hAnsi="Ebrima"/>
                <w:b/>
                <w:kern w:val="0"/>
                <w:sz w:val="22"/>
                <w:szCs w:val="22"/>
                <w:lang w:val="en-GB" w:eastAsia="en-US" w:bidi="ar-SA"/>
              </w:rPr>
              <w:t>Sustainable Construction and Maintenance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Select </w:t>
            </w:r>
            <w:r>
              <w:rPr>
                <w:rStyle w:val="Strong"/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local, low-impact building materials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 xml:space="preserve"> for renovations.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4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October 2026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4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4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4.</w:t>
            </w:r>
          </w:p>
        </w:tc>
        <w:tc>
          <w:tcPr>
            <w:tcW w:w="708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 w:ascii="Ebrima" w:hAnsi="Ebrima"/>
                <w:b/>
                <w:kern w:val="0"/>
                <w:sz w:val="22"/>
                <w:szCs w:val="22"/>
                <w:lang w:val="en-GB" w:eastAsia="en-US" w:bidi="ar-SA"/>
              </w:rPr>
              <w:t>Sustainable Guest Engagement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Ensure that at least 50% of guests engage with a sustainability activity (e.g. waste sorting, nature volunteering, local experience) by 202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6</w:t>
            </w:r>
            <w:r>
              <w:rPr>
                <w:rFonts w:eastAsia="Calibri" w:cs="" w:ascii="Ebrima" w:hAnsi="Ebrima"/>
                <w:kern w:val="0"/>
                <w:sz w:val="22"/>
                <w:szCs w:val="22"/>
                <w:lang w:val="en-GB" w:eastAsia="en-US" w:bidi="ar-SA"/>
              </w:rPr>
              <w:t>.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Deadline</w:t>
            </w:r>
          </w:p>
        </w:tc>
        <w:tc>
          <w:tcPr>
            <w:tcW w:w="374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October 2026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Coordinator</w:t>
            </w:r>
          </w:p>
        </w:tc>
        <w:tc>
          <w:tcPr>
            <w:tcW w:w="374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Ana Sever Božič</w:t>
            </w:r>
          </w:p>
        </w:tc>
      </w:tr>
      <w:tr>
        <w:trPr>
          <w:trHeight w:val="340" w:hRule="atLeast"/>
        </w:trPr>
        <w:tc>
          <w:tcPr>
            <w:tcW w:w="56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18"/>
                <w:szCs w:val="18"/>
                <w:lang w:val="en-GB" w:eastAsia="en-US" w:bidi="ar-SA"/>
              </w:rPr>
              <w:t>Title/designation</w:t>
            </w:r>
          </w:p>
        </w:tc>
        <w:tc>
          <w:tcPr>
            <w:tcW w:w="374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CEO</w:t>
            </w:r>
          </w:p>
        </w:tc>
      </w:tr>
    </w:tbl>
    <w:p>
      <w:pPr>
        <w:pStyle w:val="Normal"/>
        <w:spacing w:before="0" w:after="160"/>
        <w:rPr>
          <w:rFonts w:cs="Calibri" w:cstheme="minorHAnsi"/>
          <w:lang w:val="en-GB"/>
        </w:rPr>
      </w:pPr>
      <w:r>
        <w:rPr>
          <w:rFonts w:cs="Calibri" w:cstheme="minorHAnsi"/>
          <w:lang w:val="en-GB"/>
        </w:rPr>
      </w:r>
      <w:bookmarkStart w:id="0" w:name="_SENIOR_MANAGER_APPROVAL"/>
      <w:bookmarkStart w:id="1" w:name="_SENIOR_MANAGER_APPROVAL"/>
      <w:bookmarkEnd w:id="1"/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Ebrima">
    <w:charset w:val="ee"/>
    <w:family w:val="roman"/>
    <w:pitch w:val="variable"/>
  </w:font>
  <w:font w:name="Ebrima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9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Naslov3Znak"/>
    <w:uiPriority w:val="9"/>
    <w:unhideWhenUsed/>
    <w:qFormat/>
    <w:rsid w:val="00b56c00"/>
    <w:pPr>
      <w:keepNext w:val="true"/>
      <w:keepLines/>
      <w:spacing w:lineRule="auto" w:line="240"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kern w:val="0"/>
      <w:sz w:val="24"/>
      <w:szCs w:val="24"/>
      <w:lang w:val="en-GB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3Znak" w:customStyle="1">
    <w:name w:val="Naslov 3 Znak"/>
    <w:basedOn w:val="DefaultParagraphFont"/>
    <w:uiPriority w:val="9"/>
    <w:qFormat/>
    <w:rsid w:val="00b56c00"/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kern w:val="0"/>
      <w:sz w:val="24"/>
      <w:szCs w:val="24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821f6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d821f6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065bdd"/>
    <w:rPr>
      <w:b/>
      <w:bCs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numbering" w:styleId="Niseznam" w:default="1">
    <w:name w:val="Ni seznam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mrea">
    <w:name w:val="Table Grid"/>
    <w:basedOn w:val="Navadnatabela"/>
    <w:uiPriority w:val="39"/>
    <w:rsid w:val="00b56c00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LibreOffice/25.2.6.1$Windows_X86_64 LibreOffice_project/13f8d05e475a6b6572cdd8fe3af1421c659c51c2</Application>
  <AppVersion>15.0000</AppVersion>
  <Pages>7</Pages>
  <Words>726</Words>
  <Characters>4607</Characters>
  <CharactersWithSpaces>5081</CharactersWithSpaces>
  <Paragraphs>251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2025-10-10T16:21:00Z</dcterms:created>
  <dc:creator>Carolyn Wincer</dc:creator>
  <dc:description/>
  <dc:language>sl-SI</dc:language>
  <cp:lastModifiedBy/>
  <cp:lastPrinted>2025-10-11T05:18:00Z</cp:lastPrinted>
  <dcterms:modified xsi:type="dcterms:W3CDTF">2025-10-29T09:26:37Z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